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C9" w:rsidRDefault="00EA27C9" w:rsidP="00EA27C9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0.5pt">
            <v:shadow on="t" opacity="52429f"/>
            <v:textpath style="font-family:&quot;Arial Black&quot;;font-style:italic;v-text-kern:t" trim="t" fitpath="t" string="Уберечься от огненной беды"/>
          </v:shape>
        </w:pict>
      </w:r>
    </w:p>
    <w:p w:rsidR="00EA27C9" w:rsidRDefault="00EA27C9" w:rsidP="00EA27C9"/>
    <w:p w:rsidR="00EA27C9" w:rsidRDefault="00EA27C9" w:rsidP="00EA27C9">
      <w:pPr>
        <w:jc w:val="center"/>
        <w:rPr>
          <w:rFonts w:ascii="Franklin Gothic Medium" w:hAnsi="Franklin Gothic Medium" w:cs="Times New Roman"/>
          <w:sz w:val="28"/>
          <w:szCs w:val="28"/>
        </w:rPr>
      </w:pPr>
      <w:r>
        <w:rPr>
          <w:rFonts w:ascii="Franklin Gothic Medium" w:hAnsi="Franklin Gothic Medium" w:cs="Times New Roman"/>
          <w:sz w:val="28"/>
          <w:szCs w:val="28"/>
        </w:rPr>
        <w:t>Пожар гораздо быстрее, горячее, темнее, чем вы думаете.</w:t>
      </w:r>
    </w:p>
    <w:p w:rsidR="00EA27C9" w:rsidRDefault="00EA27C9" w:rsidP="00EA27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Medium" w:hAnsi="Franklin Gothic Medium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30 секунд, довольно безобидное, на первый взгляд, пламя может полностью выйти из под контроля и превратится в большой пожар. Температура воздуха при пожаре может убить вас сама по себе, даже без пламени. Температура в горящей комнате может быть около 40градусов на уровне пола, и свыше 270 градусов на уровне глаз. Только в самом начале возгорания пламя пожара может ярко осветить помещение. Практически сразу появляется густой едкий черный дым.</w:t>
      </w:r>
    </w:p>
    <w:p w:rsidR="00EA27C9" w:rsidRDefault="00EA27C9" w:rsidP="00EA27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Основными причинами пожаров является: неосторожное обращение с огнем, неисправная электропроводка, нарушение правил пожарной безопасности при эксплуатации отопительных печей.</w:t>
      </w:r>
    </w:p>
    <w:p w:rsidR="00EA27C9" w:rsidRDefault="00EA27C9" w:rsidP="00EA27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избежание таких бед советуем:</w:t>
      </w:r>
    </w:p>
    <w:p w:rsidR="00EA27C9" w:rsidRDefault="00EA27C9" w:rsidP="00EA27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в электросчетчике пробку автомат – она надежно отключит электрические сети при перегрузке и перегреве;</w:t>
      </w:r>
    </w:p>
    <w:p w:rsidR="00EA27C9" w:rsidRDefault="00EA27C9" w:rsidP="00EA27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ремонтируйте неисправную электропроводку;</w:t>
      </w:r>
    </w:p>
    <w:p w:rsidR="00EA27C9" w:rsidRDefault="00EA27C9" w:rsidP="00EA27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включайте в электросеть одновременно несколько электрических приборов большой мощности;</w:t>
      </w:r>
    </w:p>
    <w:p w:rsidR="00EA27C9" w:rsidRDefault="00EA27C9" w:rsidP="00EA27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допускайте использование самодельных электронагревательных приборов; </w:t>
      </w:r>
    </w:p>
    <w:p w:rsidR="00EA27C9" w:rsidRDefault="00EA27C9" w:rsidP="00EA27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храните дома легковоспламеняющиеся жидкости и взрывоопасные предметы;</w:t>
      </w:r>
    </w:p>
    <w:p w:rsidR="00EA27C9" w:rsidRDefault="00EA27C9" w:rsidP="00EA27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обеспечении пожарной безопасности в жилых домах следует выполнять предъявляемые требования к печному отоплению:</w:t>
      </w:r>
    </w:p>
    <w:p w:rsidR="00EA27C9" w:rsidRDefault="00EA27C9" w:rsidP="00EA27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отопительного сезона все печи тщательно проверьте и отремонтируйте;</w:t>
      </w:r>
    </w:p>
    <w:p w:rsidR="00EA27C9" w:rsidRDefault="00EA27C9" w:rsidP="00EA27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топки печи установите железный лист размером 50*70 см, лист не должен иметь прогаров и повреждений;</w:t>
      </w:r>
    </w:p>
    <w:p w:rsidR="00EA27C9" w:rsidRDefault="00EA27C9" w:rsidP="00EA27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растапливайте печи бензином, керосином и другими горючими жидкостями;</w:t>
      </w:r>
    </w:p>
    <w:p w:rsidR="00EA27C9" w:rsidRDefault="00EA27C9" w:rsidP="00EA27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Очистку дымоходов производите не менее 2-х раз в год;</w:t>
      </w:r>
    </w:p>
    <w:p w:rsidR="00EA27C9" w:rsidRDefault="00EA27C9" w:rsidP="00EA27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оставляйте топящиеся печи и нагревательные приборы без надзора;</w:t>
      </w:r>
    </w:p>
    <w:p w:rsidR="00EA27C9" w:rsidRDefault="00EA27C9" w:rsidP="00EA27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топите печи более двух часов подряд. При сильных морозах топите печи два, три раза в день. Это позволит избежать перекала;</w:t>
      </w:r>
    </w:p>
    <w:p w:rsidR="00EA27C9" w:rsidRDefault="00EA27C9" w:rsidP="00EA27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Дымовые трубы на чердаках должны быть оштукатурены и побелены;</w:t>
      </w:r>
    </w:p>
    <w:p w:rsidR="00EA27C9" w:rsidRDefault="00EA27C9" w:rsidP="00EA27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оставляйте детей без присмотра в доме с топящейся печью;</w:t>
      </w:r>
    </w:p>
    <w:p w:rsidR="00EA27C9" w:rsidRDefault="00EA27C9" w:rsidP="00EA27C9">
      <w:pPr>
        <w:jc w:val="both"/>
        <w:rPr>
          <w:rFonts w:ascii="Franklin Gothic Medium" w:hAnsi="Franklin Gothic Medium" w:cs="Times New Roman"/>
          <w:sz w:val="28"/>
          <w:szCs w:val="28"/>
        </w:rPr>
      </w:pPr>
      <w:r>
        <w:rPr>
          <w:rFonts w:ascii="Franklin Gothic Medium" w:hAnsi="Franklin Gothic Medium" w:cs="Times New Roman"/>
          <w:sz w:val="28"/>
          <w:szCs w:val="28"/>
        </w:rPr>
        <w:t>Единый телефон спасения 01, звонки с мобильных телефонов 112, 01</w:t>
      </w:r>
    </w:p>
    <w:p w:rsidR="00EA27C9" w:rsidRDefault="00EA27C9" w:rsidP="00EA2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A27C9" w:rsidRDefault="00EA27C9" w:rsidP="00EA27C9">
      <w:pPr>
        <w:spacing w:after="0" w:line="240" w:lineRule="auto"/>
        <w:jc w:val="both"/>
        <w:rPr>
          <w:rFonts w:ascii="Franklin Gothic Medium" w:hAnsi="Franklin Gothic Medium" w:cs="Times New Roman"/>
          <w:sz w:val="28"/>
          <w:szCs w:val="28"/>
        </w:rPr>
      </w:pPr>
      <w:r>
        <w:br w:type="page"/>
      </w:r>
    </w:p>
    <w:p w:rsidR="00EA27C9" w:rsidRDefault="00EA27C9" w:rsidP="00EA27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136" style="width:467.25pt;height:27.75pt">
            <v:shadow on="t" opacity="52429f"/>
            <v:textpath style="font-family:&quot;Arial Black&quot;;font-style:italic;v-text-kern:t" trim="t" fitpath="t" string="Памятка о мерах пожарной безопасности"/>
          </v:shape>
        </w:pict>
      </w:r>
    </w:p>
    <w:p w:rsidR="00EA27C9" w:rsidRDefault="00EA27C9" w:rsidP="00EA27C9">
      <w:pPr>
        <w:jc w:val="center"/>
        <w:rPr>
          <w:rFonts w:ascii="Franklin Gothic Medium" w:hAnsi="Franklin Gothic Medium" w:cs="Times New Roman"/>
          <w:sz w:val="28"/>
          <w:szCs w:val="28"/>
        </w:rPr>
      </w:pPr>
      <w:r>
        <w:rPr>
          <w:rFonts w:ascii="Franklin Gothic Medium" w:hAnsi="Franklin Gothic Medium" w:cs="Times New Roman"/>
          <w:sz w:val="28"/>
          <w:szCs w:val="28"/>
        </w:rPr>
        <w:t>В целях обеспечения пожарной безопасности в жилых домах подлежат выполнению следующие правила:</w:t>
      </w:r>
    </w:p>
    <w:p w:rsidR="00EA27C9" w:rsidRDefault="00EA27C9" w:rsidP="00EA27C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территории.</w:t>
      </w:r>
    </w:p>
    <w:p w:rsidR="00EA27C9" w:rsidRDefault="00EA27C9" w:rsidP="00EA27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Территории населенных пунктов, в пределах противопожарных расстояний между зданиями, сооружениями, а также участки, прилегающие к жилым домам и иным постройкам, должны своевременно очищаться от горючих отходов, мусора, опавших листьев и сухой травы;</w:t>
      </w:r>
    </w:p>
    <w:p w:rsidR="00EA27C9" w:rsidRDefault="00EA27C9" w:rsidP="00EA27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Весь сгораемый мусор и отходы следует систематически выносить на специально отведенный участок;</w:t>
      </w:r>
    </w:p>
    <w:p w:rsidR="00EA27C9" w:rsidRDefault="00EA27C9" w:rsidP="00EA27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На территории жилых домов не разрешается оставлять на открытых площадках и во дворах тару, ёмкости, канистры и т. п. с ЛВЖ  и ГЖ, а также баллоны со сжатыми и сжиженными газами;</w:t>
      </w:r>
    </w:p>
    <w:p w:rsidR="00EA27C9" w:rsidRDefault="00EA27C9" w:rsidP="00EA27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Дороги, проезды и подъезды к зданиям, должны быть всегда свободными для проезда пожарной техники, содержаться в исправном состоянии, а зимой очищаться от снега и льда;</w:t>
      </w:r>
    </w:p>
    <w:p w:rsidR="00EA27C9" w:rsidRDefault="00EA27C9" w:rsidP="00EA27C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На территории жилых домов иметь запас ёмкостей с водой для целей пожаротушения.</w:t>
      </w:r>
    </w:p>
    <w:p w:rsidR="00EA27C9" w:rsidRDefault="00EA27C9" w:rsidP="00EA2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Запрещается</w:t>
      </w:r>
    </w:p>
    <w:p w:rsidR="00EA27C9" w:rsidRDefault="00EA27C9" w:rsidP="00EA27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 Загромождать проезды, подъезды дворы и противопожарные разрывы между строениями;</w:t>
      </w:r>
    </w:p>
    <w:p w:rsidR="00EA27C9" w:rsidRDefault="00EA27C9" w:rsidP="00EA27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Разведение костров, сжигание отходов и тары ближе 50 метров от зданий и сооружений. Сжигание отходов и тары должно производиться в специально отведенных для этого местах;</w:t>
      </w:r>
    </w:p>
    <w:p w:rsidR="00EA27C9" w:rsidRDefault="00EA27C9" w:rsidP="00EA27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Разводить костры и выбрасывать не затушенный уголь и золу вблизи строения;</w:t>
      </w:r>
    </w:p>
    <w:p w:rsidR="00EA27C9" w:rsidRDefault="00EA27C9" w:rsidP="00EA27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Курить и пользоваться открытым огнем в сараях, кладовых и местах хранения сгораемых материалов, грубых кормов;</w:t>
      </w:r>
    </w:p>
    <w:p w:rsidR="00EA27C9" w:rsidRDefault="00EA27C9" w:rsidP="00EA27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27C9" w:rsidRDefault="00EA27C9" w:rsidP="00EA2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Правила пользования газа в быту:</w:t>
      </w:r>
    </w:p>
    <w:p w:rsidR="00EA27C9" w:rsidRDefault="00EA27C9" w:rsidP="00EA27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Не пользуйтесь неисправными газовыми приборами, не устанавливайте мебель, другие горючие предметы и материалы на расстоянии не менее 0,2 м. от бытовых газовых приборов;</w:t>
      </w:r>
    </w:p>
    <w:p w:rsidR="00EA27C9" w:rsidRDefault="00EA27C9" w:rsidP="00EA27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не допускайте к газовым приборам детей и лиц, не знающих правила пользования этими приборами;</w:t>
      </w:r>
    </w:p>
    <w:p w:rsidR="00EA27C9" w:rsidRDefault="00EA27C9" w:rsidP="00EA27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При появлении запаха газа в помещении закройте все газовые краны, проветрите помещение. </w:t>
      </w:r>
      <w:proofErr w:type="gramStart"/>
      <w:r>
        <w:rPr>
          <w:rFonts w:ascii="Times New Roman" w:hAnsi="Times New Roman" w:cs="Times New Roman"/>
        </w:rPr>
        <w:t>Не зажигайте огонь, не включайте и не выключайте свет и электроприборы, не пользуйтесь сотовым телефоном, не входите в помещение с открытым огнём или с сигаретой – всё это может вызвать взрыв;</w:t>
      </w:r>
      <w:proofErr w:type="gramEnd"/>
    </w:p>
    <w:p w:rsidR="00EA27C9" w:rsidRDefault="00EA27C9" w:rsidP="00EA27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Не оставляйте без присмотра зажженные горелки.</w:t>
      </w:r>
    </w:p>
    <w:p w:rsidR="00EA27C9" w:rsidRDefault="00EA27C9" w:rsidP="00EA2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Запрещается</w:t>
      </w:r>
    </w:p>
    <w:p w:rsidR="00EA27C9" w:rsidRDefault="00EA27C9" w:rsidP="00EA27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Самостоятельно ремонтировать плиту или </w:t>
      </w:r>
      <w:proofErr w:type="spellStart"/>
      <w:r>
        <w:rPr>
          <w:rFonts w:ascii="Times New Roman" w:hAnsi="Times New Roman" w:cs="Times New Roman"/>
        </w:rPr>
        <w:t>газопроводящие</w:t>
      </w:r>
      <w:proofErr w:type="spellEnd"/>
      <w:r>
        <w:rPr>
          <w:rFonts w:ascii="Times New Roman" w:hAnsi="Times New Roman" w:cs="Times New Roman"/>
        </w:rPr>
        <w:t xml:space="preserve"> трубопроводы;</w:t>
      </w:r>
    </w:p>
    <w:p w:rsidR="00EA27C9" w:rsidRDefault="00EA27C9" w:rsidP="00EA27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Заливать горящую горелку жидкостью, пищей;</w:t>
      </w:r>
    </w:p>
    <w:p w:rsidR="00EA27C9" w:rsidRDefault="00EA27C9" w:rsidP="00EA27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Уплотнять кольцо изоляционной лентой и др. материалами;</w:t>
      </w:r>
    </w:p>
    <w:p w:rsidR="00EA27C9" w:rsidRDefault="00EA27C9" w:rsidP="00EA27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Опрокидывать вверх днищем баллон, подключенный к газовой плите;</w:t>
      </w:r>
    </w:p>
    <w:p w:rsidR="00EA27C9" w:rsidRDefault="00EA27C9" w:rsidP="00EA27C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Не допускайте хранение баллонов с горючими газами в цокольных этажах, в подвальных и чердачных помещениях;</w:t>
      </w:r>
    </w:p>
    <w:p w:rsidR="00EA27C9" w:rsidRDefault="00EA27C9" w:rsidP="00EA27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Ставить газовый баллон вблизи печей и возле батарей отопления, т. к. при нагревании газ может </w:t>
      </w:r>
      <w:proofErr w:type="gramStart"/>
      <w:r>
        <w:rPr>
          <w:rFonts w:ascii="Times New Roman" w:hAnsi="Times New Roman" w:cs="Times New Roman"/>
        </w:rPr>
        <w:t>расширится</w:t>
      </w:r>
      <w:proofErr w:type="gramEnd"/>
      <w:r>
        <w:rPr>
          <w:rFonts w:ascii="Times New Roman" w:hAnsi="Times New Roman" w:cs="Times New Roman"/>
        </w:rPr>
        <w:t xml:space="preserve"> и возможен взрыв баллона.</w:t>
      </w:r>
    </w:p>
    <w:p w:rsidR="00EA27C9" w:rsidRDefault="00EA27C9" w:rsidP="00EA27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27C9" w:rsidRDefault="00EA27C9" w:rsidP="00EA27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случае малейшей неисправности газового оборудования звоните в газовую службу по телефону 04. Граждане, нарушившие требования пожарной безопасности несут ответственность в соответствии с законодательством Российской Федерации.</w:t>
      </w:r>
    </w:p>
    <w:p w:rsidR="00EA27C9" w:rsidRDefault="00EA27C9" w:rsidP="00EA2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823" w:rsidRDefault="00DC7823"/>
    <w:sectPr w:rsidR="00DC7823" w:rsidSect="00DC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62667"/>
    <w:multiLevelType w:val="hybridMultilevel"/>
    <w:tmpl w:val="08CE266C"/>
    <w:lvl w:ilvl="0" w:tplc="72661B5E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C5731"/>
    <w:multiLevelType w:val="hybridMultilevel"/>
    <w:tmpl w:val="506807A0"/>
    <w:lvl w:ilvl="0" w:tplc="72661B5E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47A3A"/>
    <w:multiLevelType w:val="hybridMultilevel"/>
    <w:tmpl w:val="908E0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7C9"/>
    <w:rsid w:val="00DC7823"/>
    <w:rsid w:val="00EA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dcterms:created xsi:type="dcterms:W3CDTF">2020-08-06T10:40:00Z</dcterms:created>
  <dcterms:modified xsi:type="dcterms:W3CDTF">2020-08-06T10:44:00Z</dcterms:modified>
</cp:coreProperties>
</file>